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9FE4" w14:textId="5876175C" w:rsidR="008857EE" w:rsidRPr="001829F4" w:rsidRDefault="004E2492">
      <w:pPr>
        <w:rPr>
          <w:rFonts w:ascii="Calibri" w:hAnsi="Calibri"/>
        </w:rPr>
      </w:pPr>
      <w:bookmarkStart w:id="0" w:name="OLE_LINK1"/>
      <w:bookmarkStart w:id="1" w:name="OLE_LINK2"/>
      <w:r w:rsidRPr="001829F4">
        <w:rPr>
          <w:rFonts w:ascii="Calibri" w:hAnsi="Calibri"/>
        </w:rPr>
        <w:t xml:space="preserve">Noyce MTF </w:t>
      </w:r>
      <w:r w:rsidR="00B628A9">
        <w:rPr>
          <w:rFonts w:ascii="Calibri" w:hAnsi="Calibri"/>
        </w:rPr>
        <w:t>Geometry</w:t>
      </w:r>
      <w:r w:rsidRPr="001829F4">
        <w:rPr>
          <w:rFonts w:ascii="Calibri" w:hAnsi="Calibri"/>
        </w:rPr>
        <w:t xml:space="preserve"> Lesson Study Group</w:t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  <w:r w:rsidRPr="001829F4">
        <w:rPr>
          <w:rFonts w:ascii="Calibri" w:hAnsi="Calibri"/>
        </w:rPr>
        <w:tab/>
      </w:r>
    </w:p>
    <w:p w14:paraId="4996D946" w14:textId="77777777" w:rsidR="004E2492" w:rsidRPr="001829F4" w:rsidRDefault="004E2492">
      <w:pPr>
        <w:rPr>
          <w:rFonts w:ascii="Calibri" w:hAnsi="Calibri"/>
        </w:rPr>
      </w:pPr>
      <w:r w:rsidRPr="001829F4">
        <w:rPr>
          <w:rFonts w:ascii="Calibri" w:hAnsi="Calibri"/>
        </w:rPr>
        <w:t>Semester 1 Teaching – Learning Plan</w:t>
      </w:r>
    </w:p>
    <w:p w14:paraId="3B1A3E67" w14:textId="72FC3F54" w:rsidR="004E2492" w:rsidRPr="001829F4" w:rsidRDefault="004E2492">
      <w:pPr>
        <w:rPr>
          <w:rFonts w:ascii="Calibri" w:hAnsi="Calibri"/>
        </w:rPr>
      </w:pPr>
      <w:r w:rsidRPr="001829F4">
        <w:rPr>
          <w:rFonts w:ascii="Calibri" w:hAnsi="Calibri"/>
        </w:rPr>
        <w:t xml:space="preserve">December </w:t>
      </w:r>
      <w:r w:rsidR="00B628A9">
        <w:rPr>
          <w:rFonts w:ascii="Calibri" w:hAnsi="Calibri"/>
        </w:rPr>
        <w:t>9</w:t>
      </w:r>
      <w:r w:rsidR="00B628A9">
        <w:rPr>
          <w:rFonts w:ascii="Calibri" w:hAnsi="Calibri"/>
          <w:vertAlign w:val="superscript"/>
        </w:rPr>
        <w:t>th</w:t>
      </w:r>
      <w:r w:rsidRPr="001829F4">
        <w:rPr>
          <w:rFonts w:ascii="Calibri" w:hAnsi="Calibri"/>
        </w:rPr>
        <w:t>, 2014</w:t>
      </w:r>
    </w:p>
    <w:p w14:paraId="2F1B5997" w14:textId="77777777" w:rsidR="00FC2D04" w:rsidRDefault="00FC2D04">
      <w:pPr>
        <w:rPr>
          <w:rFonts w:ascii="Calibri" w:hAnsi="Calibri"/>
        </w:rPr>
      </w:pPr>
    </w:p>
    <w:p w14:paraId="31548464" w14:textId="77777777" w:rsidR="00573A92" w:rsidRPr="001829F4" w:rsidRDefault="00573A92">
      <w:pPr>
        <w:rPr>
          <w:rFonts w:ascii="Calibri" w:hAnsi="Calibri"/>
        </w:rPr>
      </w:pPr>
    </w:p>
    <w:p w14:paraId="18C3E65B" w14:textId="590E6890" w:rsidR="00573A92" w:rsidRPr="00573A92" w:rsidRDefault="00573A92" w:rsidP="00573A92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 w:rsidRPr="00573A92">
        <w:rPr>
          <w:rFonts w:ascii="Calibri" w:hAnsi="Calibri" w:cs="Times"/>
          <w:b/>
          <w:sz w:val="28"/>
          <w:szCs w:val="28"/>
        </w:rPr>
        <w:t>Abstracting angle relationships to solve problems</w:t>
      </w:r>
    </w:p>
    <w:p w14:paraId="19577857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/>
          <w:b/>
          <w:color w:val="0F243E" w:themeColor="text2" w:themeShade="80"/>
        </w:rPr>
      </w:pPr>
      <w:r w:rsidRPr="00EB5EF2">
        <w:rPr>
          <w:rFonts w:ascii="Calibri" w:hAnsi="Calibri"/>
          <w:b/>
          <w:color w:val="0F243E" w:themeColor="text2" w:themeShade="80"/>
        </w:rPr>
        <w:t xml:space="preserve">Research Theme:  </w:t>
      </w:r>
    </w:p>
    <w:p w14:paraId="4BB073CD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  <w:r w:rsidRPr="00EB5EF2">
        <w:rPr>
          <w:rFonts w:ascii="Calibri" w:hAnsi="Calibri" w:cs="Times"/>
          <w:color w:val="0F243E" w:themeColor="text2" w:themeShade="80"/>
        </w:rPr>
        <w:t>To provide a learning experience for students that fosters the internalization of persistence and critical thinking.</w:t>
      </w:r>
    </w:p>
    <w:p w14:paraId="4B576347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F243E" w:themeColor="text2" w:themeShade="80"/>
        </w:rPr>
      </w:pPr>
    </w:p>
    <w:p w14:paraId="72887288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F243E" w:themeColor="text2" w:themeShade="80"/>
        </w:rPr>
      </w:pPr>
    </w:p>
    <w:p w14:paraId="779EC024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F243E" w:themeColor="text2" w:themeShade="80"/>
        </w:rPr>
      </w:pPr>
      <w:r w:rsidRPr="00EB5EF2">
        <w:rPr>
          <w:rFonts w:ascii="Calibri" w:hAnsi="Calibri" w:cs="Times"/>
          <w:b/>
          <w:color w:val="0F243E" w:themeColor="text2" w:themeShade="80"/>
        </w:rPr>
        <w:t xml:space="preserve">Context of lesson (prior and </w:t>
      </w:r>
      <w:r w:rsidRPr="00EB5EF2">
        <w:rPr>
          <w:rFonts w:ascii="Calibri" w:hAnsi="Calibri" w:cs="Times"/>
          <w:b/>
          <w:i/>
          <w:color w:val="0F243E" w:themeColor="text2" w:themeShade="80"/>
        </w:rPr>
        <w:t>subsequent</w:t>
      </w:r>
      <w:r w:rsidRPr="00EB5EF2">
        <w:rPr>
          <w:rFonts w:ascii="Calibri" w:hAnsi="Calibri" w:cs="Times"/>
          <w:b/>
          <w:color w:val="0F243E" w:themeColor="text2" w:themeShade="80"/>
        </w:rPr>
        <w:t xml:space="preserve"> learning):  </w:t>
      </w:r>
      <w:r w:rsidRPr="00EB5EF2">
        <w:rPr>
          <w:color w:val="0F243E" w:themeColor="text2" w:themeShade="80"/>
        </w:rPr>
        <w:t>Before the lesson, frontload Tier I abstraction problems: Linear Pair, Complementary, Angle Bisector, Triangle Sum, Exterior, Isosceles, and Parallel Lines</w:t>
      </w:r>
    </w:p>
    <w:p w14:paraId="203E2548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F243E" w:themeColor="text2" w:themeShade="80"/>
        </w:rPr>
      </w:pPr>
    </w:p>
    <w:p w14:paraId="0B290CE8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F243E" w:themeColor="text2" w:themeShade="80"/>
        </w:rPr>
      </w:pPr>
    </w:p>
    <w:p w14:paraId="40E0DA47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  <w:r w:rsidRPr="00EB5EF2">
        <w:rPr>
          <w:rFonts w:ascii="Calibri" w:hAnsi="Calibri" w:cs="Times"/>
          <w:b/>
          <w:color w:val="0F243E" w:themeColor="text2" w:themeShade="80"/>
        </w:rPr>
        <w:t>Relevant CCSS Mathematics Standards:</w:t>
      </w:r>
      <w:r w:rsidRPr="00EB5EF2">
        <w:rPr>
          <w:rFonts w:ascii="Calibri" w:hAnsi="Calibri" w:cs="Times"/>
          <w:color w:val="0F243E" w:themeColor="text2" w:themeShade="80"/>
        </w:rPr>
        <w:t xml:space="preserve"> </w:t>
      </w:r>
    </w:p>
    <w:p w14:paraId="0D229FE7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  <w:r w:rsidRPr="00EB5EF2">
        <w:rPr>
          <w:rFonts w:ascii="Calibri" w:hAnsi="Calibri" w:cs="Times"/>
          <w:color w:val="0F243E" w:themeColor="text2" w:themeShade="80"/>
        </w:rPr>
        <w:t xml:space="preserve">Solve real-life and mathematical problems involving angle measure, area, surface area and volume.  </w:t>
      </w:r>
    </w:p>
    <w:p w14:paraId="045D06B0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  <w:r w:rsidRPr="00EB5EF2">
        <w:rPr>
          <w:rFonts w:ascii="Calibri" w:hAnsi="Calibri" w:cs="Times"/>
          <w:color w:val="0F243E" w:themeColor="text2" w:themeShade="80"/>
        </w:rPr>
        <w:t>7.G.B.5: Use facts about supplementary, complementary, vertical and adjacent angles in a multi-step problem to write and solve simple equations for an unknown angle in a figure.</w:t>
      </w:r>
    </w:p>
    <w:p w14:paraId="7FD63007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</w:p>
    <w:p w14:paraId="56FD6F2F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</w:p>
    <w:p w14:paraId="539F349E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  <w:r w:rsidRPr="00EB5EF2">
        <w:rPr>
          <w:rFonts w:ascii="Calibri" w:hAnsi="Calibri" w:cs="Times"/>
          <w:b/>
          <w:color w:val="0F243E" w:themeColor="text2" w:themeShade="80"/>
        </w:rPr>
        <w:t>Relevant CCSS Mathematics Practices:</w:t>
      </w:r>
      <w:r w:rsidRPr="00EB5EF2">
        <w:rPr>
          <w:rFonts w:ascii="Calibri" w:hAnsi="Calibri" w:cs="Times"/>
          <w:color w:val="0F243E" w:themeColor="text2" w:themeShade="80"/>
        </w:rPr>
        <w:t xml:space="preserve"> </w:t>
      </w:r>
    </w:p>
    <w:p w14:paraId="1DB2635F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  <w:r w:rsidRPr="00EB5EF2">
        <w:rPr>
          <w:rFonts w:ascii="Calibri" w:hAnsi="Calibri" w:cs="Times"/>
          <w:color w:val="0F243E" w:themeColor="text2" w:themeShade="80"/>
        </w:rPr>
        <w:t>#1 – make sense of problems and preserve in solving them; #2 – reason abstractly and quantitatively</w:t>
      </w:r>
    </w:p>
    <w:p w14:paraId="5F9B0269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</w:p>
    <w:p w14:paraId="58B85A3F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</w:p>
    <w:p w14:paraId="336B1681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F243E" w:themeColor="text2" w:themeShade="80"/>
        </w:rPr>
      </w:pPr>
      <w:r w:rsidRPr="00EB5EF2">
        <w:rPr>
          <w:rFonts w:ascii="Calibri" w:hAnsi="Calibri" w:cs="Times"/>
          <w:b/>
          <w:color w:val="0F243E" w:themeColor="text2" w:themeShade="80"/>
        </w:rPr>
        <w:t>Data Collection Points</w:t>
      </w:r>
    </w:p>
    <w:p w14:paraId="2E4B10C1" w14:textId="77777777" w:rsidR="00967EFA" w:rsidRPr="00EB5EF2" w:rsidRDefault="00967EFA" w:rsidP="00967EFA">
      <w:pPr>
        <w:widowControl w:val="0"/>
        <w:autoSpaceDE w:val="0"/>
        <w:autoSpaceDN w:val="0"/>
        <w:adjustRightInd w:val="0"/>
        <w:rPr>
          <w:rFonts w:ascii="Calibri" w:hAnsi="Calibri" w:cs="Times"/>
          <w:color w:val="0F243E" w:themeColor="text2" w:themeShade="80"/>
        </w:rPr>
      </w:pPr>
    </w:p>
    <w:p w14:paraId="10CE974E" w14:textId="77777777" w:rsidR="00967EFA" w:rsidRPr="00EB5EF2" w:rsidRDefault="00967EFA" w:rsidP="00967EFA">
      <w:pPr>
        <w:rPr>
          <w:color w:val="0F243E" w:themeColor="text2" w:themeShade="80"/>
        </w:rPr>
      </w:pPr>
      <w:r w:rsidRPr="00EB5EF2">
        <w:rPr>
          <w:color w:val="0F243E" w:themeColor="text2" w:themeShade="80"/>
        </w:rPr>
        <w:t xml:space="preserve">Each person takes a quadrant of the room, looking specifically at: </w:t>
      </w:r>
    </w:p>
    <w:p w14:paraId="608F40FC" w14:textId="77777777" w:rsidR="00967EFA" w:rsidRPr="00EB5EF2" w:rsidRDefault="00967EFA" w:rsidP="00967EFA">
      <w:pPr>
        <w:rPr>
          <w:color w:val="0F243E" w:themeColor="text2" w:themeShade="80"/>
        </w:rPr>
      </w:pPr>
    </w:p>
    <w:p w14:paraId="72BCDF7B" w14:textId="77777777" w:rsidR="00967EFA" w:rsidRPr="00EB5EF2" w:rsidRDefault="00967EFA" w:rsidP="00967EFA">
      <w:pPr>
        <w:pStyle w:val="ListParagraph"/>
        <w:numPr>
          <w:ilvl w:val="0"/>
          <w:numId w:val="7"/>
        </w:numPr>
        <w:rPr>
          <w:color w:val="0F243E" w:themeColor="text2" w:themeShade="80"/>
        </w:rPr>
      </w:pPr>
      <w:proofErr w:type="gramStart"/>
      <w:r w:rsidRPr="00EB5EF2">
        <w:rPr>
          <w:color w:val="0F243E" w:themeColor="text2" w:themeShade="80"/>
        </w:rPr>
        <w:t>specific</w:t>
      </w:r>
      <w:proofErr w:type="gramEnd"/>
      <w:r w:rsidRPr="00EB5EF2">
        <w:rPr>
          <w:color w:val="0F243E" w:themeColor="text2" w:themeShade="80"/>
        </w:rPr>
        <w:t xml:space="preserve"> ways mathematical ideas are communicated</w:t>
      </w:r>
    </w:p>
    <w:p w14:paraId="256F676A" w14:textId="52328481" w:rsidR="00967EFA" w:rsidRPr="00967EFA" w:rsidRDefault="00967EFA" w:rsidP="00967EFA">
      <w:pPr>
        <w:pStyle w:val="ListParagraph"/>
        <w:numPr>
          <w:ilvl w:val="0"/>
          <w:numId w:val="7"/>
        </w:numPr>
        <w:rPr>
          <w:color w:val="0F243E" w:themeColor="text2" w:themeShade="80"/>
        </w:rPr>
      </w:pPr>
      <w:proofErr w:type="gramStart"/>
      <w:r w:rsidRPr="00EB5EF2">
        <w:rPr>
          <w:color w:val="0F243E" w:themeColor="text2" w:themeShade="80"/>
        </w:rPr>
        <w:t>questions</w:t>
      </w:r>
      <w:proofErr w:type="gramEnd"/>
      <w:r w:rsidRPr="00EB5EF2">
        <w:rPr>
          <w:color w:val="0F243E" w:themeColor="text2" w:themeShade="80"/>
        </w:rPr>
        <w:t xml:space="preserve"> asked between students (procedural vs. conceptual)</w:t>
      </w:r>
    </w:p>
    <w:p w14:paraId="3DFE6FED" w14:textId="393A1CF0" w:rsidR="00FC2D04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__________________________________________________________________________________________</w:t>
      </w:r>
    </w:p>
    <w:p w14:paraId="0F152506" w14:textId="77777777" w:rsidR="00616DC1" w:rsidRPr="001829F4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65189BBB" w14:textId="77777777" w:rsidR="00FC2D04" w:rsidRPr="001829F4" w:rsidRDefault="00FC2D04" w:rsidP="00FC2D0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30"/>
        </w:rPr>
      </w:pPr>
      <w:r w:rsidRPr="001829F4">
        <w:rPr>
          <w:rFonts w:ascii="Calibri" w:hAnsi="Calibri" w:cs="Times"/>
          <w:b/>
          <w:sz w:val="30"/>
        </w:rPr>
        <w:t>Lesson Plan</w:t>
      </w:r>
    </w:p>
    <w:p w14:paraId="7C1B3D75" w14:textId="5EC71145" w:rsidR="009B2BC5" w:rsidRPr="001829F4" w:rsidRDefault="00B628A9" w:rsidP="009B2BC5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  <w:r>
        <w:rPr>
          <w:rFonts w:ascii="Calibri" w:hAnsi="Calibri" w:cs="Times"/>
          <w:i/>
        </w:rPr>
        <w:t>December 9</w:t>
      </w:r>
      <w:r w:rsidRPr="00B628A9">
        <w:rPr>
          <w:rFonts w:ascii="Calibri" w:hAnsi="Calibri" w:cs="Times"/>
          <w:i/>
          <w:vertAlign w:val="superscript"/>
        </w:rPr>
        <w:t>th</w:t>
      </w:r>
      <w:r w:rsidR="009B2BC5" w:rsidRPr="001829F4">
        <w:rPr>
          <w:rFonts w:ascii="Calibri" w:hAnsi="Calibri" w:cs="Times"/>
          <w:i/>
        </w:rPr>
        <w:t>, 2013</w:t>
      </w:r>
    </w:p>
    <w:p w14:paraId="3C119A41" w14:textId="75A95289" w:rsidR="009B2BC5" w:rsidRPr="001829F4" w:rsidRDefault="00B628A9" w:rsidP="009B2BC5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  <w:r>
        <w:rPr>
          <w:rFonts w:ascii="Calibri" w:hAnsi="Calibri" w:cs="Times"/>
          <w:i/>
        </w:rPr>
        <w:t>Mar Vista High School</w:t>
      </w:r>
    </w:p>
    <w:p w14:paraId="0A57870F" w14:textId="5D0AF479" w:rsidR="009B2BC5" w:rsidRPr="001829F4" w:rsidRDefault="009B2BC5" w:rsidP="009B2BC5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  <w:r w:rsidRPr="001829F4">
        <w:rPr>
          <w:rFonts w:ascii="Calibri" w:hAnsi="Calibri" w:cs="Times"/>
          <w:i/>
        </w:rPr>
        <w:t xml:space="preserve">Classroom of </w:t>
      </w:r>
      <w:r w:rsidR="00B628A9">
        <w:rPr>
          <w:rFonts w:ascii="Calibri" w:hAnsi="Calibri" w:cs="Times"/>
          <w:i/>
        </w:rPr>
        <w:t>Chip Case</w:t>
      </w:r>
      <w:r w:rsidRPr="001829F4">
        <w:rPr>
          <w:rFonts w:ascii="Calibri" w:hAnsi="Calibri" w:cs="Times"/>
          <w:i/>
        </w:rPr>
        <w:t xml:space="preserve"> </w:t>
      </w:r>
    </w:p>
    <w:p w14:paraId="1864A491" w14:textId="77777777" w:rsidR="00B628A9" w:rsidRDefault="00B628A9" w:rsidP="009B2BC5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</w:p>
    <w:p w14:paraId="5AE4FCF3" w14:textId="0351A218" w:rsidR="009B2BC5" w:rsidRDefault="00B628A9" w:rsidP="009B2BC5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  <w:r>
        <w:rPr>
          <w:rFonts w:ascii="Calibri" w:hAnsi="Calibri" w:cs="Times"/>
          <w:i/>
        </w:rPr>
        <w:t>Morse High School</w:t>
      </w:r>
    </w:p>
    <w:p w14:paraId="3F498A76" w14:textId="6DC4224C" w:rsidR="00B628A9" w:rsidRPr="001829F4" w:rsidRDefault="00B628A9" w:rsidP="009B2BC5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  <w:r>
        <w:rPr>
          <w:rFonts w:ascii="Calibri" w:hAnsi="Calibri" w:cs="Times"/>
          <w:i/>
        </w:rPr>
        <w:t>Classroom of Joseph Hyun</w:t>
      </w:r>
    </w:p>
    <w:p w14:paraId="1DC8E074" w14:textId="32174667" w:rsidR="00FC2D04" w:rsidRPr="001829F4" w:rsidRDefault="00FC2D04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606"/>
        <w:gridCol w:w="3610"/>
      </w:tblGrid>
      <w:tr w:rsidR="00B628A9" w:rsidRPr="00B628A9" w14:paraId="74AC8884" w14:textId="77777777" w:rsidTr="00B628A9">
        <w:tc>
          <w:tcPr>
            <w:tcW w:w="4392" w:type="dxa"/>
            <w:shd w:val="clear" w:color="auto" w:fill="D9D9D9"/>
            <w:vAlign w:val="center"/>
          </w:tcPr>
          <w:p w14:paraId="57A1D47F" w14:textId="77777777" w:rsidR="00B628A9" w:rsidRPr="00B628A9" w:rsidRDefault="00B628A9" w:rsidP="00B628A9">
            <w:pPr>
              <w:jc w:val="center"/>
              <w:rPr>
                <w:b/>
              </w:rPr>
            </w:pPr>
            <w:r w:rsidRPr="00B628A9">
              <w:rPr>
                <w:b/>
              </w:rPr>
              <w:t>Activities</w:t>
            </w:r>
          </w:p>
        </w:tc>
        <w:tc>
          <w:tcPr>
            <w:tcW w:w="4392" w:type="dxa"/>
            <w:shd w:val="clear" w:color="auto" w:fill="D9D9D9"/>
            <w:vAlign w:val="center"/>
          </w:tcPr>
          <w:p w14:paraId="7661FE66" w14:textId="77777777" w:rsidR="00B628A9" w:rsidRPr="00B628A9" w:rsidRDefault="00B628A9" w:rsidP="00B628A9">
            <w:pPr>
              <w:jc w:val="center"/>
              <w:rPr>
                <w:b/>
              </w:rPr>
            </w:pPr>
            <w:r w:rsidRPr="00B628A9">
              <w:rPr>
                <w:b/>
              </w:rPr>
              <w:t>Anticipated Responses (Student/Teacher)</w:t>
            </w:r>
          </w:p>
        </w:tc>
        <w:tc>
          <w:tcPr>
            <w:tcW w:w="4392" w:type="dxa"/>
            <w:shd w:val="clear" w:color="auto" w:fill="D9D9D9"/>
            <w:vAlign w:val="center"/>
          </w:tcPr>
          <w:p w14:paraId="28698F55" w14:textId="77777777" w:rsidR="00B628A9" w:rsidRPr="00B628A9" w:rsidRDefault="00B628A9" w:rsidP="00B628A9">
            <w:pPr>
              <w:jc w:val="center"/>
              <w:rPr>
                <w:b/>
              </w:rPr>
            </w:pPr>
            <w:r w:rsidRPr="00B628A9">
              <w:rPr>
                <w:b/>
              </w:rPr>
              <w:t>Points to Notice</w:t>
            </w:r>
          </w:p>
        </w:tc>
      </w:tr>
      <w:tr w:rsidR="00B628A9" w14:paraId="52BCDA80" w14:textId="77777777" w:rsidTr="000A29AA">
        <w:trPr>
          <w:trHeight w:val="1250"/>
        </w:trPr>
        <w:tc>
          <w:tcPr>
            <w:tcW w:w="4392" w:type="dxa"/>
          </w:tcPr>
          <w:p w14:paraId="19FE2B96" w14:textId="77777777" w:rsidR="00B628A9" w:rsidRDefault="00B628A9" w:rsidP="000A29AA"/>
          <w:p w14:paraId="46DAE83E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 xml:space="preserve">(20mins) Level 1 Abstraction </w:t>
            </w:r>
          </w:p>
          <w:p w14:paraId="570C68B1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Joseph’s warm-up problems:</w:t>
            </w:r>
          </w:p>
          <w:p w14:paraId="121923CC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#1: Ext Angle &amp; Isosceles</w:t>
            </w:r>
          </w:p>
          <w:p w14:paraId="697F0640" w14:textId="77777777" w:rsidR="00B628A9" w:rsidRDefault="00B628A9" w:rsidP="00B628A9">
            <w:pPr>
              <w:pStyle w:val="ListParagraph"/>
              <w:numPr>
                <w:ilvl w:val="2"/>
                <w:numId w:val="2"/>
              </w:numPr>
            </w:pPr>
            <w:r>
              <w:t>Step by step information</w:t>
            </w:r>
          </w:p>
          <w:p w14:paraId="491FA77B" w14:textId="77777777" w:rsidR="00B628A9" w:rsidRDefault="00B628A9" w:rsidP="00B628A9">
            <w:pPr>
              <w:pStyle w:val="ListParagraph"/>
              <w:numPr>
                <w:ilvl w:val="2"/>
                <w:numId w:val="2"/>
              </w:numPr>
            </w:pPr>
            <w:r>
              <w:lastRenderedPageBreak/>
              <w:t>Solution time</w:t>
            </w:r>
          </w:p>
          <w:p w14:paraId="5E68F88B" w14:textId="77777777" w:rsidR="00B628A9" w:rsidRDefault="00B628A9" w:rsidP="00B628A9">
            <w:pPr>
              <w:pStyle w:val="ListParagraph"/>
              <w:numPr>
                <w:ilvl w:val="2"/>
                <w:numId w:val="2"/>
              </w:numPr>
            </w:pPr>
            <w:r>
              <w:t>Discuss Equation</w:t>
            </w:r>
          </w:p>
          <w:p w14:paraId="7C13C4AF" w14:textId="77777777" w:rsidR="00B628A9" w:rsidRDefault="00B628A9" w:rsidP="000A29AA"/>
          <w:p w14:paraId="1D6D65C3" w14:textId="77777777" w:rsidR="00B628A9" w:rsidRDefault="00B628A9" w:rsidP="000A29AA"/>
          <w:p w14:paraId="08E5AACE" w14:textId="77777777" w:rsidR="00B628A9" w:rsidRDefault="00B628A9" w:rsidP="000A29AA"/>
          <w:p w14:paraId="6DD666D1" w14:textId="77777777" w:rsidR="00B628A9" w:rsidRDefault="00B628A9" w:rsidP="000A29AA"/>
          <w:p w14:paraId="553352CA" w14:textId="77777777" w:rsidR="00B628A9" w:rsidRDefault="00B628A9" w:rsidP="000A29AA"/>
          <w:p w14:paraId="2CFBFAC2" w14:textId="77777777" w:rsidR="00B628A9" w:rsidRDefault="00B628A9" w:rsidP="000A29AA"/>
          <w:p w14:paraId="5A6E54BB" w14:textId="77777777" w:rsidR="00616DC1" w:rsidRDefault="00616DC1" w:rsidP="000A29AA"/>
          <w:p w14:paraId="59CFA31E" w14:textId="77777777" w:rsidR="00B628A9" w:rsidRDefault="00B628A9" w:rsidP="000A29AA"/>
          <w:p w14:paraId="0DB18A0C" w14:textId="77777777" w:rsidR="00B628A9" w:rsidRDefault="00B628A9" w:rsidP="000A29AA"/>
          <w:p w14:paraId="75689413" w14:textId="77777777" w:rsidR="00B628A9" w:rsidRDefault="00B628A9" w:rsidP="00B628A9"/>
          <w:p w14:paraId="755EE02D" w14:textId="77777777" w:rsidR="00B628A9" w:rsidRDefault="00B628A9" w:rsidP="00B628A9"/>
          <w:p w14:paraId="6F09A129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#2: Tri sum &amp; bisector</w:t>
            </w:r>
          </w:p>
          <w:p w14:paraId="5F788194" w14:textId="77777777" w:rsidR="00B628A9" w:rsidRDefault="00B628A9" w:rsidP="00B628A9">
            <w:pPr>
              <w:pStyle w:val="ListParagraph"/>
              <w:numPr>
                <w:ilvl w:val="2"/>
                <w:numId w:val="2"/>
              </w:numPr>
            </w:pPr>
            <w:r>
              <w:t>Give Complete Info</w:t>
            </w:r>
          </w:p>
          <w:p w14:paraId="2D0FE2F5" w14:textId="77777777" w:rsidR="00B628A9" w:rsidRDefault="00B628A9" w:rsidP="00B628A9">
            <w:pPr>
              <w:pStyle w:val="ListParagraph"/>
              <w:numPr>
                <w:ilvl w:val="2"/>
                <w:numId w:val="2"/>
              </w:numPr>
            </w:pPr>
            <w:r>
              <w:t>Discuss Equation: Show student examples</w:t>
            </w:r>
          </w:p>
          <w:p w14:paraId="5582A2D3" w14:textId="77777777" w:rsidR="00B628A9" w:rsidRDefault="00B628A9" w:rsidP="000A29AA">
            <w:r>
              <w:t xml:space="preserve"> </w:t>
            </w:r>
          </w:p>
          <w:p w14:paraId="0FAD5FFB" w14:textId="77777777" w:rsidR="00B628A9" w:rsidRDefault="00B628A9" w:rsidP="000A29AA"/>
          <w:p w14:paraId="0947E62C" w14:textId="77777777" w:rsidR="00B628A9" w:rsidRDefault="00B628A9" w:rsidP="000A29AA"/>
          <w:p w14:paraId="2655CC20" w14:textId="77777777" w:rsidR="00B628A9" w:rsidRDefault="00B628A9" w:rsidP="000A29AA"/>
          <w:p w14:paraId="4484AC8F" w14:textId="77777777" w:rsidR="00B628A9" w:rsidRDefault="00B628A9" w:rsidP="000A29AA"/>
          <w:p w14:paraId="30CA8B48" w14:textId="77777777" w:rsidR="00B628A9" w:rsidRDefault="00B628A9" w:rsidP="000A29AA"/>
          <w:p w14:paraId="654E0FBD" w14:textId="77777777" w:rsidR="00B628A9" w:rsidRDefault="00B628A9" w:rsidP="000A29AA"/>
          <w:p w14:paraId="7EBEA38B" w14:textId="77777777" w:rsidR="00B628A9" w:rsidRDefault="00B628A9" w:rsidP="000A29AA"/>
          <w:p w14:paraId="7294FC2F" w14:textId="77777777" w:rsidR="00B628A9" w:rsidRDefault="00B628A9" w:rsidP="000A29AA"/>
          <w:p w14:paraId="30DCC7FC" w14:textId="77777777" w:rsidR="00B628A9" w:rsidRDefault="00B628A9" w:rsidP="000A29AA"/>
          <w:p w14:paraId="20F0E6D1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>Level 2 Abstraction</w:t>
            </w:r>
          </w:p>
          <w:p w14:paraId="54D3925A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#3: Isosceles &amp; Bisector</w:t>
            </w:r>
          </w:p>
          <w:p w14:paraId="53A269E6" w14:textId="77777777" w:rsidR="00B628A9" w:rsidRDefault="00B628A9" w:rsidP="00B628A9">
            <w:pPr>
              <w:pStyle w:val="ListParagraph"/>
              <w:numPr>
                <w:ilvl w:val="2"/>
                <w:numId w:val="2"/>
              </w:numPr>
            </w:pPr>
            <w:r>
              <w:t>Complete Info</w:t>
            </w:r>
          </w:p>
          <w:p w14:paraId="18C58947" w14:textId="77777777" w:rsidR="00B628A9" w:rsidRDefault="00B628A9" w:rsidP="000A29AA"/>
          <w:p w14:paraId="2E2CA597" w14:textId="77777777" w:rsidR="00616DC1" w:rsidRDefault="00616DC1" w:rsidP="000A29AA"/>
          <w:p w14:paraId="01D96C5F" w14:textId="77777777" w:rsidR="00616DC1" w:rsidRDefault="00616DC1" w:rsidP="000A29AA"/>
          <w:p w14:paraId="5B8387A7" w14:textId="77777777" w:rsidR="00616DC1" w:rsidRDefault="00616DC1" w:rsidP="000A29AA"/>
          <w:p w14:paraId="5FF8013C" w14:textId="77777777" w:rsidR="00616DC1" w:rsidRDefault="00616DC1" w:rsidP="000A29AA"/>
          <w:p w14:paraId="48544665" w14:textId="77777777" w:rsidR="00616DC1" w:rsidRDefault="00616DC1" w:rsidP="000A29AA"/>
          <w:p w14:paraId="641D643C" w14:textId="77777777" w:rsidR="00616DC1" w:rsidRDefault="00616DC1" w:rsidP="000A29AA"/>
          <w:p w14:paraId="569B3FF1" w14:textId="77777777" w:rsidR="00616DC1" w:rsidRDefault="00616DC1" w:rsidP="000A29AA"/>
          <w:p w14:paraId="1CF0DAD8" w14:textId="77777777" w:rsidR="00616DC1" w:rsidRDefault="00616DC1" w:rsidP="000A29AA"/>
          <w:p w14:paraId="5F083F39" w14:textId="77777777" w:rsidR="00616DC1" w:rsidRDefault="00616DC1" w:rsidP="000A29AA"/>
          <w:p w14:paraId="0D1F3C2D" w14:textId="77777777" w:rsidR="00616DC1" w:rsidRDefault="00616DC1" w:rsidP="000A29AA"/>
          <w:p w14:paraId="02543EA7" w14:textId="77777777" w:rsidR="00616DC1" w:rsidRDefault="00616DC1" w:rsidP="000A29AA"/>
          <w:p w14:paraId="6D3031C5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>(10mins) Level 3 PT</w:t>
            </w:r>
          </w:p>
          <w:p w14:paraId="6CF24F9F" w14:textId="77777777" w:rsidR="00B628A9" w:rsidRDefault="00B628A9" w:rsidP="000A29AA"/>
          <w:p w14:paraId="26E566BF" w14:textId="77777777" w:rsidR="00B628A9" w:rsidRDefault="00B628A9" w:rsidP="000A29AA"/>
        </w:tc>
        <w:tc>
          <w:tcPr>
            <w:tcW w:w="4392" w:type="dxa"/>
          </w:tcPr>
          <w:p w14:paraId="49A37B16" w14:textId="77777777" w:rsidR="00B628A9" w:rsidRDefault="00B628A9" w:rsidP="000A29AA"/>
          <w:p w14:paraId="1FB5E2B2" w14:textId="77777777" w:rsidR="00B628A9" w:rsidRDefault="00B628A9" w:rsidP="000A29AA">
            <w:r>
              <w:t>#1: “What does this statement tell you about the diagram?”</w:t>
            </w:r>
          </w:p>
          <w:p w14:paraId="1FC68921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Xy</w:t>
            </w:r>
            <w:proofErr w:type="spellEnd"/>
            <w:r>
              <w:t>=</w:t>
            </w:r>
            <w:proofErr w:type="spellStart"/>
            <w:r>
              <w:t>xz</w:t>
            </w:r>
            <w:proofErr w:type="spellEnd"/>
          </w:p>
          <w:p w14:paraId="1E876EE3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Isosceles</w:t>
            </w:r>
          </w:p>
          <w:p w14:paraId="4CB5C146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Angles Same</w:t>
            </w:r>
          </w:p>
          <w:p w14:paraId="73C466DB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Same Sides</w:t>
            </w:r>
          </w:p>
          <w:p w14:paraId="50AAC3E3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Wxz</w:t>
            </w:r>
            <w:proofErr w:type="spellEnd"/>
            <w:r>
              <w:t>=147</w:t>
            </w:r>
          </w:p>
          <w:p w14:paraId="4229BDB2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Exterior angle</w:t>
            </w:r>
          </w:p>
          <w:p w14:paraId="565F3486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Linear Pair</w:t>
            </w:r>
          </w:p>
          <w:p w14:paraId="1D6ED0DF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>Solve</w:t>
            </w:r>
          </w:p>
          <w:p w14:paraId="3F4FCCD5" w14:textId="77777777" w:rsidR="00B628A9" w:rsidRDefault="00B628A9" w:rsidP="00B628A9">
            <w:pPr>
              <w:pStyle w:val="ListParagraph"/>
              <w:numPr>
                <w:ilvl w:val="1"/>
                <w:numId w:val="2"/>
              </w:numPr>
            </w:pPr>
            <w:r>
              <w:t>With or without algebra</w:t>
            </w:r>
          </w:p>
          <w:p w14:paraId="7371EEB4" w14:textId="77777777" w:rsidR="00B628A9" w:rsidRDefault="00B628A9" w:rsidP="000A29AA">
            <w:r>
              <w:t>Did you use a variable? Did you write an equation? Could you do so now?</w:t>
            </w:r>
          </w:p>
          <w:p w14:paraId="74DF5BBC" w14:textId="77777777" w:rsidR="00B628A9" w:rsidRDefault="00B628A9" w:rsidP="000A29AA"/>
          <w:p w14:paraId="55B580C5" w14:textId="77777777" w:rsidR="00616DC1" w:rsidRDefault="00616DC1" w:rsidP="000A29AA"/>
          <w:p w14:paraId="39BA2359" w14:textId="77777777" w:rsidR="00B628A9" w:rsidRDefault="00B628A9" w:rsidP="000A29AA"/>
          <w:p w14:paraId="37CF2E50" w14:textId="77777777" w:rsidR="00B628A9" w:rsidRDefault="00B628A9" w:rsidP="000A29AA">
            <w:r>
              <w:t>#2: “Read each statement, discuss what it means, and then solve the problem.”</w:t>
            </w:r>
          </w:p>
          <w:p w14:paraId="22308603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>No response/give up</w:t>
            </w:r>
          </w:p>
          <w:p w14:paraId="3A91D77D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 xml:space="preserve">Not knowing how to use a bisector. Definition not leading to practice. </w:t>
            </w:r>
          </w:p>
          <w:p w14:paraId="0804AB4F" w14:textId="77777777" w:rsidR="00B628A9" w:rsidRDefault="00B628A9" w:rsidP="00B628A9">
            <w:pPr>
              <w:pStyle w:val="ListParagraph"/>
              <w:numPr>
                <w:ilvl w:val="0"/>
                <w:numId w:val="2"/>
              </w:numPr>
            </w:pPr>
            <w:r>
              <w:t>Where can you put x?</w:t>
            </w:r>
          </w:p>
          <w:p w14:paraId="362CA175" w14:textId="77777777" w:rsidR="00B628A9" w:rsidRDefault="00B628A9" w:rsidP="000A29AA">
            <w:r>
              <w:t>Did you use a variable? Did you write an equation? Could you do so now?</w:t>
            </w:r>
          </w:p>
          <w:p w14:paraId="693AE256" w14:textId="77777777" w:rsidR="00B628A9" w:rsidRDefault="00B628A9" w:rsidP="000A29AA"/>
          <w:p w14:paraId="74F44EE4" w14:textId="77777777" w:rsidR="00616DC1" w:rsidRDefault="00616DC1" w:rsidP="000A29AA"/>
          <w:p w14:paraId="1309FF78" w14:textId="77777777" w:rsidR="00B628A9" w:rsidRDefault="00B628A9" w:rsidP="000A29AA"/>
          <w:p w14:paraId="019A6C99" w14:textId="77777777" w:rsidR="00B628A9" w:rsidRDefault="00B628A9" w:rsidP="000A29AA">
            <w:r>
              <w:t>#3: “Read each statement, discuss what it means, define a variable, and then solve the problem.”</w:t>
            </w:r>
          </w:p>
          <w:p w14:paraId="1C44E06F" w14:textId="77777777" w:rsidR="00B628A9" w:rsidRDefault="00B628A9" w:rsidP="00B628A9">
            <w:pPr>
              <w:pStyle w:val="ListParagraph"/>
              <w:numPr>
                <w:ilvl w:val="0"/>
                <w:numId w:val="5"/>
              </w:numPr>
            </w:pPr>
            <w:r>
              <w:t>Incorrect placement of variable</w:t>
            </w:r>
          </w:p>
          <w:p w14:paraId="1962B44E" w14:textId="77777777" w:rsidR="00B628A9" w:rsidRDefault="00B628A9" w:rsidP="00B628A9">
            <w:pPr>
              <w:pStyle w:val="ListParagraph"/>
              <w:numPr>
                <w:ilvl w:val="0"/>
                <w:numId w:val="5"/>
              </w:numPr>
            </w:pPr>
            <w:r>
              <w:t>Multiple x, not the same</w:t>
            </w:r>
          </w:p>
          <w:p w14:paraId="7AABD93B" w14:textId="77777777" w:rsidR="00B628A9" w:rsidRDefault="00B628A9" w:rsidP="00B628A9">
            <w:pPr>
              <w:pStyle w:val="ListParagraph"/>
              <w:numPr>
                <w:ilvl w:val="0"/>
                <w:numId w:val="5"/>
              </w:numPr>
            </w:pPr>
            <w:r>
              <w:t>Different representations of x</w:t>
            </w:r>
          </w:p>
          <w:p w14:paraId="2DB99A2B" w14:textId="77777777" w:rsidR="00B628A9" w:rsidRDefault="00B628A9" w:rsidP="00B628A9">
            <w:pPr>
              <w:pStyle w:val="ListParagraph"/>
              <w:numPr>
                <w:ilvl w:val="0"/>
                <w:numId w:val="5"/>
              </w:numPr>
            </w:pPr>
            <w:r>
              <w:t>Avoid abstraction</w:t>
            </w:r>
          </w:p>
          <w:p w14:paraId="445C2AE1" w14:textId="77777777" w:rsidR="00B628A9" w:rsidRDefault="00B628A9" w:rsidP="00B628A9">
            <w:pPr>
              <w:pStyle w:val="ListParagraph"/>
              <w:numPr>
                <w:ilvl w:val="0"/>
                <w:numId w:val="5"/>
              </w:numPr>
            </w:pPr>
            <w:r>
              <w:t>False assumptions</w:t>
            </w:r>
          </w:p>
        </w:tc>
        <w:tc>
          <w:tcPr>
            <w:tcW w:w="4392" w:type="dxa"/>
          </w:tcPr>
          <w:p w14:paraId="1EE5C99D" w14:textId="77777777" w:rsidR="00B628A9" w:rsidRDefault="00B628A9" w:rsidP="000A29AA"/>
          <w:p w14:paraId="707457A3" w14:textId="77777777" w:rsidR="00B628A9" w:rsidRDefault="00B628A9" w:rsidP="000A29AA">
            <w:r>
              <w:t>#1</w:t>
            </w:r>
          </w:p>
          <w:p w14:paraId="3A52EC9F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t>Language/Vocab</w:t>
            </w:r>
          </w:p>
          <w:p w14:paraId="1A4C5287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t>Specific Angles, which 2?</w:t>
            </w:r>
          </w:p>
          <w:p w14:paraId="7D06B272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Content Specificity </w:t>
            </w:r>
          </w:p>
          <w:p w14:paraId="04F8C278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t>Notation</w:t>
            </w:r>
          </w:p>
          <w:p w14:paraId="56491D3B" w14:textId="77777777" w:rsidR="00B628A9" w:rsidRDefault="00B628A9" w:rsidP="000A29AA"/>
          <w:p w14:paraId="4DF33DA5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t>Measurement in the correct place?</w:t>
            </w:r>
          </w:p>
          <w:p w14:paraId="0790BB49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t>Ability to mark a diagram</w:t>
            </w:r>
          </w:p>
          <w:p w14:paraId="566D98EA" w14:textId="77777777" w:rsidR="00B628A9" w:rsidRDefault="00B628A9" w:rsidP="000A29AA"/>
          <w:p w14:paraId="45902818" w14:textId="77777777" w:rsidR="00B628A9" w:rsidRDefault="00B628A9" w:rsidP="00B628A9">
            <w:pPr>
              <w:pStyle w:val="ListParagraph"/>
              <w:numPr>
                <w:ilvl w:val="0"/>
                <w:numId w:val="3"/>
              </w:numPr>
            </w:pPr>
            <w:r>
              <w:t xml:space="preserve">Methods of solving: </w:t>
            </w:r>
            <w:proofErr w:type="spellStart"/>
            <w:r>
              <w:t>Alg</w:t>
            </w:r>
            <w:proofErr w:type="spellEnd"/>
            <w:r>
              <w:t>/</w:t>
            </w:r>
            <w:proofErr w:type="spellStart"/>
            <w:r>
              <w:t>Numberic</w:t>
            </w:r>
            <w:proofErr w:type="spellEnd"/>
          </w:p>
          <w:p w14:paraId="465EE773" w14:textId="77777777" w:rsidR="00B628A9" w:rsidRDefault="00B628A9" w:rsidP="000A29AA">
            <w:pPr>
              <w:pStyle w:val="ListParagraph"/>
            </w:pPr>
          </w:p>
          <w:p w14:paraId="41E21299" w14:textId="77777777" w:rsidR="00B628A9" w:rsidRDefault="00B628A9" w:rsidP="000A29AA"/>
          <w:p w14:paraId="18F06009" w14:textId="77777777" w:rsidR="00B628A9" w:rsidRDefault="00B628A9" w:rsidP="000A29AA"/>
          <w:p w14:paraId="2F19E28E" w14:textId="77777777" w:rsidR="00616DC1" w:rsidRDefault="00616DC1" w:rsidP="000A29AA"/>
          <w:p w14:paraId="53CB13FC" w14:textId="77777777" w:rsidR="00B628A9" w:rsidRDefault="00B628A9" w:rsidP="000A29AA"/>
          <w:p w14:paraId="58A0F4B0" w14:textId="77777777" w:rsidR="00B628A9" w:rsidRDefault="00B628A9" w:rsidP="000A29AA">
            <w:r>
              <w:t>#2</w:t>
            </w:r>
          </w:p>
          <w:p w14:paraId="31D7DF5A" w14:textId="77777777" w:rsidR="00B628A9" w:rsidRDefault="00B628A9" w:rsidP="00B628A9">
            <w:pPr>
              <w:pStyle w:val="ListParagraph"/>
              <w:numPr>
                <w:ilvl w:val="0"/>
                <w:numId w:val="4"/>
              </w:numPr>
            </w:pPr>
            <w:r>
              <w:t>Quality of explanations of meaning.</w:t>
            </w:r>
          </w:p>
          <w:p w14:paraId="41A04A40" w14:textId="77777777" w:rsidR="00B628A9" w:rsidRDefault="00B628A9" w:rsidP="00B628A9">
            <w:pPr>
              <w:pStyle w:val="ListParagraph"/>
              <w:numPr>
                <w:ilvl w:val="0"/>
                <w:numId w:val="4"/>
              </w:numPr>
            </w:pPr>
            <w:r>
              <w:t>Expand on given info?</w:t>
            </w:r>
          </w:p>
          <w:p w14:paraId="3D4D48D3" w14:textId="77777777" w:rsidR="00B628A9" w:rsidRDefault="00B628A9" w:rsidP="00B628A9">
            <w:pPr>
              <w:pStyle w:val="ListParagraph"/>
              <w:numPr>
                <w:ilvl w:val="0"/>
                <w:numId w:val="4"/>
              </w:numPr>
            </w:pPr>
            <w:r>
              <w:t>False assumptions</w:t>
            </w:r>
          </w:p>
          <w:p w14:paraId="58EF9CBE" w14:textId="77777777" w:rsidR="00B628A9" w:rsidRDefault="00B628A9" w:rsidP="00B628A9">
            <w:pPr>
              <w:pStyle w:val="ListParagraph"/>
              <w:numPr>
                <w:ilvl w:val="0"/>
                <w:numId w:val="4"/>
              </w:numPr>
            </w:pPr>
            <w:r>
              <w:t>Who used and equation? Who did not?</w:t>
            </w:r>
          </w:p>
          <w:p w14:paraId="7B5D19E9" w14:textId="77777777" w:rsidR="00B628A9" w:rsidRDefault="00B628A9" w:rsidP="00B628A9">
            <w:pPr>
              <w:pStyle w:val="ListParagraph"/>
              <w:numPr>
                <w:ilvl w:val="0"/>
                <w:numId w:val="4"/>
              </w:numPr>
            </w:pPr>
            <w:r>
              <w:t>Exemplary student work</w:t>
            </w:r>
          </w:p>
          <w:p w14:paraId="3DB7E745" w14:textId="77777777" w:rsidR="00B628A9" w:rsidRDefault="00B628A9" w:rsidP="000A29AA"/>
          <w:p w14:paraId="533023FF" w14:textId="77777777" w:rsidR="00B628A9" w:rsidRDefault="00B628A9" w:rsidP="000A29AA"/>
          <w:p w14:paraId="78E1D6FC" w14:textId="77777777" w:rsidR="00B628A9" w:rsidRDefault="00B628A9" w:rsidP="000A29AA"/>
          <w:p w14:paraId="651B441F" w14:textId="77777777" w:rsidR="00B628A9" w:rsidRDefault="00B628A9" w:rsidP="000A29AA"/>
          <w:p w14:paraId="621153FE" w14:textId="77777777" w:rsidR="00B628A9" w:rsidRDefault="00B628A9" w:rsidP="000A29AA"/>
          <w:p w14:paraId="0B016A3A" w14:textId="77777777" w:rsidR="00B628A9" w:rsidRDefault="00B628A9" w:rsidP="000A29AA"/>
          <w:p w14:paraId="5054DD1B" w14:textId="77777777" w:rsidR="00B628A9" w:rsidRDefault="00B628A9" w:rsidP="000A29AA">
            <w:r>
              <w:t>#3</w:t>
            </w:r>
          </w:p>
          <w:p w14:paraId="62B32AD3" w14:textId="77777777" w:rsidR="00B628A9" w:rsidRDefault="00B628A9" w:rsidP="00B628A9">
            <w:pPr>
              <w:pStyle w:val="ListParagraph"/>
              <w:numPr>
                <w:ilvl w:val="0"/>
                <w:numId w:val="6"/>
              </w:numPr>
            </w:pPr>
            <w:r>
              <w:t>Use of variable</w:t>
            </w:r>
          </w:p>
          <w:p w14:paraId="0E7ECE93" w14:textId="77777777" w:rsidR="00B628A9" w:rsidRDefault="00B628A9" w:rsidP="00B628A9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set up an equation </w:t>
            </w:r>
          </w:p>
          <w:p w14:paraId="31C7A2CA" w14:textId="77777777" w:rsidR="00B628A9" w:rsidRDefault="00B628A9" w:rsidP="00B628A9">
            <w:pPr>
              <w:pStyle w:val="ListParagraph"/>
              <w:numPr>
                <w:ilvl w:val="0"/>
                <w:numId w:val="6"/>
              </w:numPr>
            </w:pPr>
            <w:r>
              <w:t xml:space="preserve">Different strategies for solving. </w:t>
            </w:r>
          </w:p>
        </w:tc>
      </w:tr>
    </w:tbl>
    <w:p w14:paraId="76EA90C6" w14:textId="77777777" w:rsidR="00A029BB" w:rsidRDefault="00A029BB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2F638F74" w14:textId="77777777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19832A43" w14:textId="77777777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0C0FC0C5" w14:textId="77777777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23868095" w14:textId="6749898D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79FF9A55" w14:textId="25701831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71C57C37" w14:textId="77121F41" w:rsidR="003A1C98" w:rsidRDefault="003A1C98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  <w:r w:rsidRPr="001829F4">
        <w:rPr>
          <w:rFonts w:ascii="Calibri" w:hAnsi="Calibri" w:cs="Times"/>
          <w:b/>
          <w:i/>
        </w:rPr>
        <w:t>Corresponding problems:</w:t>
      </w:r>
      <w:r w:rsidR="00A029BB" w:rsidRPr="001829F4">
        <w:rPr>
          <w:rFonts w:ascii="Calibri" w:hAnsi="Calibri" w:cs="Times"/>
          <w:b/>
          <w:i/>
        </w:rPr>
        <w:t xml:space="preserve">    </w:t>
      </w:r>
    </w:p>
    <w:p w14:paraId="1267CBD2" w14:textId="554144DF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4CD9A144" w14:textId="43FBF7E0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  <w:r>
        <w:rPr>
          <w:rFonts w:ascii="Calibri" w:hAnsi="Calibri" w:cs="Times"/>
          <w:noProof/>
        </w:rPr>
        <w:drawing>
          <wp:anchor distT="0" distB="0" distL="114300" distR="114300" simplePos="0" relativeHeight="251658240" behindDoc="0" locked="0" layoutInCell="1" allowOverlap="1" wp14:anchorId="5BCADF2D" wp14:editId="3461368D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858000" cy="3075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 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9EC5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0333C915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74B5D21D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7E4A982C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3302E273" w14:textId="55CC57FE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10B6213C" w14:textId="77777777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3625AAE7" w14:textId="77777777" w:rsidR="00573A92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  <w:i/>
        </w:rPr>
      </w:pPr>
    </w:p>
    <w:p w14:paraId="5E1A2AEB" w14:textId="77777777" w:rsidR="00573A92" w:rsidRPr="001829F4" w:rsidRDefault="00573A9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05750127" w14:textId="77777777" w:rsidR="00616DC1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74B9E019" w14:textId="77DD0B75" w:rsidR="00616DC1" w:rsidRPr="001829F4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2F05BFD" w14:textId="77777777" w:rsidR="004A08E2" w:rsidRDefault="004A08E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0E1DA998" w14:textId="77777777" w:rsidR="00B628A9" w:rsidRDefault="00B628A9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02C73D08" w14:textId="77777777" w:rsidR="00616DC1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07D13A7" w14:textId="77777777" w:rsidR="00616DC1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4967CCE7" w14:textId="77777777" w:rsidR="00616DC1" w:rsidRDefault="00616DC1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0CAF789F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bookmarkStart w:id="2" w:name="_GoBack"/>
      <w:bookmarkEnd w:id="2"/>
    </w:p>
    <w:p w14:paraId="42B32070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6CF036C3" w14:textId="77777777" w:rsidR="004619F8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5671BB05" w14:textId="77777777" w:rsidR="004619F8" w:rsidRPr="001829F4" w:rsidRDefault="004619F8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80408CA" w14:textId="61BF3E8C" w:rsidR="00FC2D04" w:rsidRPr="001829F4" w:rsidRDefault="004A08E2" w:rsidP="00FC2D04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  <w:r w:rsidRPr="001829F4">
        <w:rPr>
          <w:rFonts w:ascii="Calibri" w:hAnsi="Calibri" w:cs="Times"/>
          <w:b/>
        </w:rPr>
        <w:t>Data Collection Points</w:t>
      </w:r>
    </w:p>
    <w:p w14:paraId="30FC7FCA" w14:textId="77777777" w:rsidR="004A08E2" w:rsidRPr="001829F4" w:rsidRDefault="004A08E2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56835F64" w14:textId="77777777" w:rsidR="00616DC1" w:rsidRDefault="00616DC1" w:rsidP="00616DC1">
      <w:r>
        <w:t xml:space="preserve">Each person takes a quadrant of the room, looking specifically at: </w:t>
      </w:r>
    </w:p>
    <w:p w14:paraId="1D3351B4" w14:textId="77777777" w:rsidR="00616DC1" w:rsidRDefault="00616DC1" w:rsidP="00616DC1"/>
    <w:p w14:paraId="08EF5294" w14:textId="65DEC373" w:rsidR="00616DC1" w:rsidRDefault="00616DC1" w:rsidP="00616DC1">
      <w:pPr>
        <w:pStyle w:val="ListParagraph"/>
        <w:numPr>
          <w:ilvl w:val="0"/>
          <w:numId w:val="7"/>
        </w:numPr>
      </w:pPr>
      <w:proofErr w:type="gramStart"/>
      <w:r>
        <w:t>mathematical</w:t>
      </w:r>
      <w:proofErr w:type="gramEnd"/>
      <w:r>
        <w:t xml:space="preserve"> vocabulary use by students</w:t>
      </w:r>
    </w:p>
    <w:p w14:paraId="603FA3AC" w14:textId="2DFD10F5" w:rsidR="00616DC1" w:rsidRDefault="00616DC1" w:rsidP="00616DC1">
      <w:pPr>
        <w:pStyle w:val="ListParagraph"/>
        <w:numPr>
          <w:ilvl w:val="0"/>
          <w:numId w:val="7"/>
        </w:numPr>
      </w:pPr>
      <w:proofErr w:type="gramStart"/>
      <w:r>
        <w:t>specific</w:t>
      </w:r>
      <w:proofErr w:type="gramEnd"/>
      <w:r>
        <w:t xml:space="preserve"> ways mathematical ideas are communicated</w:t>
      </w:r>
    </w:p>
    <w:p w14:paraId="0476E843" w14:textId="60805C58" w:rsidR="00616DC1" w:rsidRDefault="00616DC1" w:rsidP="00616DC1">
      <w:pPr>
        <w:pStyle w:val="ListParagraph"/>
        <w:numPr>
          <w:ilvl w:val="0"/>
          <w:numId w:val="7"/>
        </w:numPr>
      </w:pPr>
      <w:proofErr w:type="gramStart"/>
      <w:r>
        <w:t>questions</w:t>
      </w:r>
      <w:proofErr w:type="gramEnd"/>
      <w:r>
        <w:t xml:space="preserve"> asked between students (procedural vs. conceptual)</w:t>
      </w:r>
    </w:p>
    <w:p w14:paraId="60B8FF98" w14:textId="376397E7" w:rsidR="00616DC1" w:rsidRDefault="00616DC1" w:rsidP="00616DC1">
      <w:pPr>
        <w:pStyle w:val="ListParagraph"/>
        <w:numPr>
          <w:ilvl w:val="0"/>
          <w:numId w:val="7"/>
        </w:numPr>
      </w:pPr>
      <w:proofErr w:type="gramStart"/>
      <w:r>
        <w:t>success</w:t>
      </w:r>
      <w:proofErr w:type="gramEnd"/>
      <w:r>
        <w:t xml:space="preserve"> rate of abstraction &amp; improvement </w:t>
      </w:r>
    </w:p>
    <w:p w14:paraId="0DD1FC10" w14:textId="77777777" w:rsidR="00FC2D04" w:rsidRPr="001829F4" w:rsidRDefault="00FC2D04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4BBF9AA6" w14:textId="77777777" w:rsidR="00FC2D04" w:rsidRPr="001829F4" w:rsidRDefault="00FC2D04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109CABEC" w14:textId="77777777" w:rsidR="00FC2D04" w:rsidRPr="001829F4" w:rsidRDefault="00FC2D04" w:rsidP="00FC2D0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657C3980" w14:textId="77777777" w:rsidR="00FC2D04" w:rsidRPr="001829F4" w:rsidRDefault="00FC2D04">
      <w:pPr>
        <w:rPr>
          <w:rFonts w:ascii="Calibri" w:hAnsi="Calibri"/>
          <w:u w:val="single"/>
        </w:rPr>
      </w:pPr>
    </w:p>
    <w:bookmarkEnd w:id="0"/>
    <w:bookmarkEnd w:id="1"/>
    <w:p w14:paraId="69B6C940" w14:textId="77777777" w:rsidR="00FC2D04" w:rsidRPr="001829F4" w:rsidRDefault="00FC2D04">
      <w:pPr>
        <w:rPr>
          <w:rFonts w:ascii="Calibri" w:hAnsi="Calibri"/>
          <w:u w:val="single"/>
        </w:rPr>
      </w:pPr>
    </w:p>
    <w:sectPr w:rsidR="00FC2D04" w:rsidRPr="001829F4" w:rsidSect="004E2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CAC"/>
    <w:multiLevelType w:val="hybridMultilevel"/>
    <w:tmpl w:val="0D92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C7381"/>
    <w:multiLevelType w:val="hybridMultilevel"/>
    <w:tmpl w:val="711E0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00BBC"/>
    <w:multiLevelType w:val="hybridMultilevel"/>
    <w:tmpl w:val="A6A0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53843"/>
    <w:multiLevelType w:val="hybridMultilevel"/>
    <w:tmpl w:val="6C4E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1C78"/>
    <w:multiLevelType w:val="hybridMultilevel"/>
    <w:tmpl w:val="DAA6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2AC9"/>
    <w:multiLevelType w:val="hybridMultilevel"/>
    <w:tmpl w:val="453C6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13AFD"/>
    <w:multiLevelType w:val="hybridMultilevel"/>
    <w:tmpl w:val="88B4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92"/>
    <w:rsid w:val="00055DDA"/>
    <w:rsid w:val="0007313F"/>
    <w:rsid w:val="001829F4"/>
    <w:rsid w:val="001C6D11"/>
    <w:rsid w:val="003A1C98"/>
    <w:rsid w:val="004619F8"/>
    <w:rsid w:val="004A08E2"/>
    <w:rsid w:val="004E2492"/>
    <w:rsid w:val="00573A92"/>
    <w:rsid w:val="00616DC1"/>
    <w:rsid w:val="00771D89"/>
    <w:rsid w:val="008857EE"/>
    <w:rsid w:val="008C0A8D"/>
    <w:rsid w:val="00965DA6"/>
    <w:rsid w:val="00967EFA"/>
    <w:rsid w:val="009B2BC5"/>
    <w:rsid w:val="009F4791"/>
    <w:rsid w:val="00A029BB"/>
    <w:rsid w:val="00AE7784"/>
    <w:rsid w:val="00B628A9"/>
    <w:rsid w:val="00B6673F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D3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12D05-D688-544E-9CF0-5CDC24FD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486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Villanueva</dc:creator>
  <cp:keywords/>
  <dc:description/>
  <cp:lastModifiedBy>Melanie Villanueva</cp:lastModifiedBy>
  <cp:revision>12</cp:revision>
  <dcterms:created xsi:type="dcterms:W3CDTF">2013-11-19T20:13:00Z</dcterms:created>
  <dcterms:modified xsi:type="dcterms:W3CDTF">2014-02-10T20:10:00Z</dcterms:modified>
</cp:coreProperties>
</file>